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722" w:rsidRPr="00FE4533" w:rsidRDefault="00FB57A8" w:rsidP="00A20722">
      <w:pPr>
        <w:jc w:val="center"/>
        <w:rPr>
          <w:b/>
          <w:bCs/>
          <w:sz w:val="28"/>
          <w:szCs w:val="28"/>
        </w:rPr>
      </w:pPr>
      <w:r w:rsidRPr="00FE4533">
        <w:rPr>
          <w:b/>
          <w:bCs/>
          <w:sz w:val="28"/>
          <w:szCs w:val="28"/>
        </w:rPr>
        <w:t>Отчет</w:t>
      </w:r>
      <w:r w:rsidR="00A20722" w:rsidRPr="00FE4533">
        <w:rPr>
          <w:b/>
          <w:bCs/>
          <w:sz w:val="28"/>
          <w:szCs w:val="28"/>
        </w:rPr>
        <w:t xml:space="preserve"> </w:t>
      </w:r>
    </w:p>
    <w:p w:rsidR="00A20722" w:rsidRPr="00FE4533" w:rsidRDefault="00A20722" w:rsidP="00A20722">
      <w:pPr>
        <w:spacing w:before="120" w:after="240"/>
        <w:jc w:val="center"/>
        <w:rPr>
          <w:b/>
          <w:bCs/>
          <w:sz w:val="28"/>
          <w:szCs w:val="28"/>
        </w:rPr>
      </w:pPr>
      <w:r w:rsidRPr="00FE4533">
        <w:rPr>
          <w:b/>
          <w:bCs/>
          <w:sz w:val="28"/>
          <w:szCs w:val="28"/>
        </w:rPr>
        <w:t xml:space="preserve">об итогах голосования на общем </w:t>
      </w:r>
      <w:r w:rsidR="00FB57A8" w:rsidRPr="00FE4533">
        <w:rPr>
          <w:b/>
          <w:bCs/>
          <w:sz w:val="28"/>
          <w:szCs w:val="28"/>
        </w:rPr>
        <w:t xml:space="preserve">внеочередном </w:t>
      </w:r>
      <w:r w:rsidRPr="00FE4533">
        <w:rPr>
          <w:b/>
          <w:bCs/>
          <w:sz w:val="28"/>
          <w:szCs w:val="28"/>
        </w:rPr>
        <w:t>собрании акционеров</w:t>
      </w:r>
      <w:r w:rsidR="00FB57A8" w:rsidRPr="00FE4533">
        <w:rPr>
          <w:sz w:val="28"/>
          <w:szCs w:val="28"/>
        </w:rPr>
        <w:t xml:space="preserve"> </w:t>
      </w:r>
      <w:bookmarkStart w:id="0" w:name="_GoBack"/>
      <w:r w:rsidR="000108EF" w:rsidRPr="000108EF">
        <w:rPr>
          <w:b/>
          <w:sz w:val="28"/>
          <w:szCs w:val="28"/>
        </w:rPr>
        <w:t>Открытого</w:t>
      </w:r>
      <w:bookmarkEnd w:id="0"/>
      <w:r w:rsidR="000108EF">
        <w:rPr>
          <w:sz w:val="28"/>
          <w:szCs w:val="28"/>
        </w:rPr>
        <w:t xml:space="preserve"> </w:t>
      </w:r>
      <w:r w:rsidR="000108EF">
        <w:rPr>
          <w:b/>
          <w:sz w:val="28"/>
          <w:szCs w:val="28"/>
        </w:rPr>
        <w:t>а</w:t>
      </w:r>
      <w:r w:rsidR="00FB57A8" w:rsidRPr="00FE4533">
        <w:rPr>
          <w:b/>
          <w:sz w:val="28"/>
          <w:szCs w:val="28"/>
        </w:rPr>
        <w:t>кционерного общества "Бенат", состоявшемся 17.08.2015г.</w:t>
      </w:r>
    </w:p>
    <w:p w:rsidR="00A20722" w:rsidRDefault="00A20722" w:rsidP="00A20722">
      <w:pPr>
        <w:tabs>
          <w:tab w:val="left" w:pos="4140"/>
        </w:tabs>
        <w:ind w:left="4140" w:hanging="41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Полное фирменное наименование</w:t>
      </w:r>
    </w:p>
    <w:p w:rsidR="00A20722" w:rsidRDefault="00A20722" w:rsidP="00A20722">
      <w:pPr>
        <w:tabs>
          <w:tab w:val="left" w:pos="4140"/>
        </w:tabs>
        <w:ind w:left="4140" w:hanging="41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общества:</w:t>
      </w:r>
      <w:r>
        <w:rPr>
          <w:b/>
          <w:bCs/>
          <w:sz w:val="20"/>
          <w:szCs w:val="20"/>
        </w:rPr>
        <w:tab/>
      </w:r>
      <w:r w:rsidR="000108EF">
        <w:rPr>
          <w:sz w:val="20"/>
          <w:szCs w:val="20"/>
        </w:rPr>
        <w:t xml:space="preserve">Открытое </w:t>
      </w:r>
      <w:r>
        <w:rPr>
          <w:sz w:val="20"/>
          <w:szCs w:val="20"/>
        </w:rPr>
        <w:t>кционерное общество "Бенат".</w:t>
      </w:r>
    </w:p>
    <w:p w:rsidR="00A20722" w:rsidRDefault="00A20722" w:rsidP="00A20722">
      <w:pPr>
        <w:tabs>
          <w:tab w:val="left" w:pos="4140"/>
        </w:tabs>
        <w:spacing w:after="80"/>
        <w:ind w:left="4140" w:hanging="41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Место нахождения общества:</w:t>
      </w: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>625001, Тюменская область, г. Тюмень, ул. Мельзаводская, д. 18.</w:t>
      </w:r>
    </w:p>
    <w:p w:rsidR="00A20722" w:rsidRDefault="00A20722" w:rsidP="00A20722">
      <w:pPr>
        <w:tabs>
          <w:tab w:val="left" w:pos="4140"/>
        </w:tabs>
        <w:ind w:left="4140" w:hanging="41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Почтовый адрес, по которому </w:t>
      </w:r>
      <w:proofErr w:type="gramStart"/>
      <w:r>
        <w:rPr>
          <w:b/>
          <w:bCs/>
          <w:sz w:val="20"/>
          <w:szCs w:val="20"/>
        </w:rPr>
        <w:t>должны</w:t>
      </w:r>
      <w:proofErr w:type="gramEnd"/>
    </w:p>
    <w:p w:rsidR="00A20722" w:rsidRDefault="00A20722" w:rsidP="00A20722">
      <w:pPr>
        <w:tabs>
          <w:tab w:val="left" w:pos="4140"/>
        </w:tabs>
        <w:ind w:left="4140" w:hanging="41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направляться заполненные бюллетени:</w:t>
      </w: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>625001, Тюменская область, г. Тюмень, ул. Мельзаводская, д. 18.</w:t>
      </w:r>
    </w:p>
    <w:p w:rsidR="00A20722" w:rsidRDefault="00A20722" w:rsidP="00A20722">
      <w:pPr>
        <w:tabs>
          <w:tab w:val="left" w:pos="4140"/>
        </w:tabs>
        <w:spacing w:after="80"/>
        <w:ind w:left="4140" w:hanging="41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Вид общего собрания:</w:t>
      </w: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>Внеочередное.</w:t>
      </w:r>
    </w:p>
    <w:p w:rsidR="00A20722" w:rsidRDefault="00A20722" w:rsidP="00A20722">
      <w:pPr>
        <w:tabs>
          <w:tab w:val="left" w:pos="4140"/>
        </w:tabs>
        <w:spacing w:after="80"/>
        <w:ind w:left="4140" w:hanging="41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Форма проведения общего собрания:</w:t>
      </w: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>Заочное голосование.</w:t>
      </w:r>
    </w:p>
    <w:p w:rsidR="00A20722" w:rsidRDefault="00A20722" w:rsidP="00A20722">
      <w:pPr>
        <w:tabs>
          <w:tab w:val="left" w:pos="4140"/>
        </w:tabs>
        <w:spacing w:after="80"/>
        <w:ind w:left="4140" w:hanging="41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Дата проведения общего собрания:</w:t>
      </w: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>17 августа 2015 г.</w:t>
      </w:r>
    </w:p>
    <w:p w:rsidR="00A20722" w:rsidRDefault="00A20722" w:rsidP="00A20722">
      <w:pPr>
        <w:tabs>
          <w:tab w:val="left" w:pos="4140"/>
        </w:tabs>
        <w:ind w:left="4140" w:hanging="41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Дата составления списка лиц, имеющих</w:t>
      </w:r>
    </w:p>
    <w:p w:rsidR="00A20722" w:rsidRDefault="00A20722" w:rsidP="00A20722">
      <w:pPr>
        <w:tabs>
          <w:tab w:val="left" w:pos="4140"/>
        </w:tabs>
        <w:ind w:left="4140" w:hanging="41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право на участие в общем собрании:</w:t>
      </w: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>25 июля 2015 г.</w:t>
      </w:r>
    </w:p>
    <w:p w:rsidR="00A20722" w:rsidRDefault="00A20722" w:rsidP="00A20722">
      <w:pPr>
        <w:spacing w:before="24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Повестка дня общего собрания</w:t>
      </w:r>
    </w:p>
    <w:p w:rsidR="00A20722" w:rsidRDefault="00A20722" w:rsidP="00A20722">
      <w:pPr>
        <w:tabs>
          <w:tab w:val="left" w:pos="540"/>
        </w:tabs>
        <w:spacing w:before="80"/>
        <w:ind w:left="539" w:hanging="539"/>
        <w:rPr>
          <w:sz w:val="20"/>
          <w:szCs w:val="20"/>
        </w:rPr>
      </w:pPr>
      <w:r>
        <w:rPr>
          <w:sz w:val="20"/>
          <w:szCs w:val="20"/>
        </w:rPr>
        <w:t>1.</w:t>
      </w:r>
      <w:r>
        <w:rPr>
          <w:sz w:val="20"/>
          <w:szCs w:val="20"/>
        </w:rPr>
        <w:tab/>
        <w:t xml:space="preserve">Об одобрении </w:t>
      </w:r>
      <w:proofErr w:type="gramStart"/>
      <w:r>
        <w:rPr>
          <w:sz w:val="20"/>
          <w:szCs w:val="20"/>
        </w:rPr>
        <w:t>сделки-Соглашение</w:t>
      </w:r>
      <w:proofErr w:type="gramEnd"/>
      <w:r>
        <w:rPr>
          <w:sz w:val="20"/>
          <w:szCs w:val="20"/>
        </w:rPr>
        <w:t xml:space="preserve"> № 0093-ДБГ/15-0014 о предоставлении банковских гарантий от 10 июля 2015 г. между ПАО "Ханты-Мансий</w:t>
      </w:r>
      <w:r w:rsidR="00FB57A8">
        <w:rPr>
          <w:sz w:val="20"/>
          <w:szCs w:val="20"/>
        </w:rPr>
        <w:t>ский банк Открытие" и ОАО "Бена</w:t>
      </w:r>
      <w:r>
        <w:rPr>
          <w:sz w:val="20"/>
          <w:szCs w:val="20"/>
        </w:rPr>
        <w:t>т"</w:t>
      </w:r>
      <w:r w:rsidR="00A97686">
        <w:rPr>
          <w:sz w:val="20"/>
          <w:szCs w:val="20"/>
        </w:rPr>
        <w:t>.</w:t>
      </w:r>
    </w:p>
    <w:p w:rsidR="00A97686" w:rsidRPr="00C57605" w:rsidRDefault="00A97686" w:rsidP="00A97686">
      <w:pPr>
        <w:keepNext/>
        <w:spacing w:after="60"/>
        <w:ind w:left="539"/>
        <w:jc w:val="both"/>
        <w:rPr>
          <w:b/>
          <w:sz w:val="20"/>
          <w:szCs w:val="20"/>
        </w:rPr>
      </w:pPr>
      <w:r w:rsidRPr="00C57605">
        <w:rPr>
          <w:b/>
          <w:sz w:val="20"/>
          <w:szCs w:val="20"/>
        </w:rPr>
        <w:t>Число голосов, которыми обладали лица, включенные в список лиц, имевших право на участие в общем собрании, по каждому вопросу повестки дня общего собрания:</w:t>
      </w:r>
    </w:p>
    <w:p w:rsidR="00A97686" w:rsidRPr="0082754C" w:rsidRDefault="00A97686" w:rsidP="00A97686">
      <w:pPr>
        <w:keepNext/>
        <w:spacing w:before="40" w:after="40"/>
        <w:ind w:firstLine="539"/>
        <w:rPr>
          <w:sz w:val="20"/>
          <w:szCs w:val="20"/>
        </w:rPr>
      </w:pPr>
      <w:r w:rsidRPr="0082754C">
        <w:rPr>
          <w:sz w:val="20"/>
          <w:szCs w:val="20"/>
        </w:rPr>
        <w:t>1.По первому вопросу-</w:t>
      </w:r>
      <w:r w:rsidRPr="00FE4533">
        <w:rPr>
          <w:sz w:val="20"/>
          <w:szCs w:val="20"/>
        </w:rPr>
        <w:t>93</w:t>
      </w:r>
      <w:r>
        <w:rPr>
          <w:sz w:val="20"/>
          <w:szCs w:val="20"/>
          <w:lang w:val="en-US"/>
        </w:rPr>
        <w:t> </w:t>
      </w:r>
      <w:r w:rsidRPr="00FE4533">
        <w:rPr>
          <w:sz w:val="20"/>
          <w:szCs w:val="20"/>
        </w:rPr>
        <w:t>698</w:t>
      </w:r>
      <w:r>
        <w:rPr>
          <w:sz w:val="20"/>
          <w:szCs w:val="20"/>
        </w:rPr>
        <w:t xml:space="preserve"> </w:t>
      </w:r>
      <w:r w:rsidRPr="0082754C">
        <w:rPr>
          <w:sz w:val="20"/>
          <w:szCs w:val="20"/>
        </w:rPr>
        <w:t>голосов</w:t>
      </w:r>
    </w:p>
    <w:p w:rsidR="00A97686" w:rsidRPr="00C57605" w:rsidRDefault="00A97686" w:rsidP="00A97686">
      <w:pPr>
        <w:keepNext/>
        <w:spacing w:after="60"/>
        <w:ind w:left="539"/>
        <w:jc w:val="both"/>
        <w:rPr>
          <w:b/>
          <w:sz w:val="20"/>
          <w:szCs w:val="20"/>
        </w:rPr>
      </w:pPr>
      <w:r w:rsidRPr="00C57605">
        <w:rPr>
          <w:b/>
          <w:sz w:val="20"/>
          <w:szCs w:val="20"/>
        </w:rPr>
        <w:t>Число голосов, которыми обладали лица, принявшие участие в общем собрании (по каждому вопросу повестки дня общего собрания с указанием, имелся ли кворум по каждому вопросу):</w:t>
      </w:r>
    </w:p>
    <w:p w:rsidR="00A97686" w:rsidRPr="0082754C" w:rsidRDefault="00A97686" w:rsidP="00A97686">
      <w:pPr>
        <w:keepNext/>
        <w:spacing w:before="40" w:after="40"/>
        <w:ind w:firstLine="539"/>
        <w:jc w:val="both"/>
        <w:rPr>
          <w:sz w:val="20"/>
          <w:szCs w:val="20"/>
        </w:rPr>
      </w:pPr>
      <w:r w:rsidRPr="0082754C">
        <w:rPr>
          <w:sz w:val="20"/>
          <w:szCs w:val="20"/>
        </w:rPr>
        <w:t>1.По первому вопросу-</w:t>
      </w:r>
      <w:r w:rsidRPr="0082754C">
        <w:rPr>
          <w:b/>
          <w:bCs/>
          <w:sz w:val="20"/>
          <w:szCs w:val="20"/>
        </w:rPr>
        <w:t xml:space="preserve"> </w:t>
      </w:r>
      <w:r w:rsidRPr="00A97686">
        <w:rPr>
          <w:b/>
          <w:bCs/>
          <w:sz w:val="20"/>
          <w:szCs w:val="20"/>
        </w:rPr>
        <w:t>93,52</w:t>
      </w:r>
      <w:r w:rsidRPr="00BA7257">
        <w:rPr>
          <w:bCs/>
          <w:sz w:val="20"/>
          <w:szCs w:val="20"/>
        </w:rPr>
        <w:t>%</w:t>
      </w:r>
      <w:r w:rsidRPr="0082754C">
        <w:rPr>
          <w:b/>
          <w:bCs/>
          <w:sz w:val="20"/>
          <w:szCs w:val="20"/>
        </w:rPr>
        <w:t xml:space="preserve"> </w:t>
      </w:r>
      <w:r w:rsidRPr="0082754C">
        <w:rPr>
          <w:sz w:val="20"/>
          <w:szCs w:val="20"/>
        </w:rPr>
        <w:t>голосов –</w:t>
      </w:r>
      <w:r>
        <w:rPr>
          <w:sz w:val="20"/>
          <w:szCs w:val="20"/>
        </w:rPr>
        <w:t xml:space="preserve"> </w:t>
      </w:r>
      <w:r w:rsidRPr="0082754C">
        <w:rPr>
          <w:sz w:val="20"/>
          <w:szCs w:val="20"/>
        </w:rPr>
        <w:t>кворум имеется.</w:t>
      </w:r>
    </w:p>
    <w:p w:rsidR="00A97686" w:rsidRPr="00C57605" w:rsidRDefault="00A97686" w:rsidP="00A97686">
      <w:pPr>
        <w:keepNext/>
        <w:spacing w:before="40" w:after="40"/>
        <w:ind w:firstLine="539"/>
        <w:jc w:val="both"/>
        <w:rPr>
          <w:b/>
          <w:sz w:val="20"/>
          <w:szCs w:val="20"/>
        </w:rPr>
      </w:pPr>
      <w:r w:rsidRPr="00C57605">
        <w:rPr>
          <w:b/>
          <w:sz w:val="20"/>
          <w:szCs w:val="20"/>
        </w:rPr>
        <w:t>Число голосов, отданных за каждый из вариантов голосования («за», «против», «воздержался»</w:t>
      </w:r>
      <w:proofErr w:type="gramStart"/>
      <w:r w:rsidRPr="00C57605">
        <w:rPr>
          <w:b/>
          <w:sz w:val="20"/>
          <w:szCs w:val="20"/>
        </w:rPr>
        <w:t xml:space="preserve"> )</w:t>
      </w:r>
      <w:proofErr w:type="gramEnd"/>
      <w:r w:rsidRPr="00C57605">
        <w:rPr>
          <w:b/>
          <w:sz w:val="20"/>
          <w:szCs w:val="20"/>
        </w:rPr>
        <w:t xml:space="preserve"> по каждому вопросу повестки дня общего собрания, по которому имелся кворум:</w:t>
      </w:r>
    </w:p>
    <w:p w:rsidR="00A97686" w:rsidRPr="0082754C" w:rsidRDefault="00A97686" w:rsidP="00A97686">
      <w:pPr>
        <w:keepNext/>
        <w:spacing w:before="40" w:after="40"/>
        <w:ind w:firstLine="539"/>
        <w:rPr>
          <w:sz w:val="20"/>
          <w:szCs w:val="20"/>
        </w:rPr>
      </w:pPr>
      <w:r w:rsidRPr="0082754C">
        <w:rPr>
          <w:sz w:val="20"/>
          <w:szCs w:val="20"/>
        </w:rPr>
        <w:t xml:space="preserve">1.Вопрос: «за» - </w:t>
      </w:r>
      <w:r w:rsidRPr="00A97686">
        <w:rPr>
          <w:sz w:val="20"/>
          <w:szCs w:val="20"/>
        </w:rPr>
        <w:t>93</w:t>
      </w:r>
      <w:r>
        <w:rPr>
          <w:sz w:val="20"/>
          <w:szCs w:val="20"/>
          <w:lang w:val="en-US"/>
        </w:rPr>
        <w:t> </w:t>
      </w:r>
      <w:r w:rsidRPr="00A97686">
        <w:rPr>
          <w:sz w:val="20"/>
          <w:szCs w:val="20"/>
        </w:rPr>
        <w:t>698</w:t>
      </w:r>
      <w:r>
        <w:rPr>
          <w:sz w:val="20"/>
          <w:szCs w:val="20"/>
        </w:rPr>
        <w:t xml:space="preserve">, </w:t>
      </w:r>
      <w:r w:rsidRPr="0082754C">
        <w:rPr>
          <w:sz w:val="20"/>
          <w:szCs w:val="20"/>
        </w:rPr>
        <w:t xml:space="preserve"> «против» - 0%,</w:t>
      </w:r>
      <w:r>
        <w:rPr>
          <w:sz w:val="20"/>
          <w:szCs w:val="20"/>
        </w:rPr>
        <w:t xml:space="preserve"> </w:t>
      </w:r>
      <w:r w:rsidRPr="0082754C">
        <w:rPr>
          <w:sz w:val="20"/>
          <w:szCs w:val="20"/>
        </w:rPr>
        <w:t>«воздержался» - 0 %.</w:t>
      </w:r>
    </w:p>
    <w:p w:rsidR="00A97686" w:rsidRPr="00C57605" w:rsidRDefault="00A97686" w:rsidP="00A97686">
      <w:pPr>
        <w:spacing w:after="60"/>
        <w:ind w:firstLine="539"/>
        <w:jc w:val="both"/>
        <w:rPr>
          <w:b/>
          <w:sz w:val="20"/>
          <w:szCs w:val="20"/>
        </w:rPr>
      </w:pPr>
      <w:r w:rsidRPr="00C57605">
        <w:rPr>
          <w:b/>
          <w:sz w:val="20"/>
          <w:szCs w:val="20"/>
        </w:rPr>
        <w:t>Формулировки решений, принятых общим собранием акционеров:</w:t>
      </w:r>
    </w:p>
    <w:p w:rsidR="00A20722" w:rsidRDefault="00A20722" w:rsidP="00A97686">
      <w:pPr>
        <w:ind w:firstLine="539"/>
        <w:rPr>
          <w:sz w:val="20"/>
          <w:szCs w:val="20"/>
        </w:rPr>
      </w:pPr>
      <w:r>
        <w:rPr>
          <w:sz w:val="20"/>
          <w:szCs w:val="20"/>
        </w:rPr>
        <w:t>Одобрить сделку-Соглашение № 0093-ДБГ/15-0014 о предоставлении банковских гарантий от 10 июля 2015 г. между ПАО "Ханты-Мансийский банк Открытие" и ОАО "</w:t>
      </w:r>
      <w:proofErr w:type="spellStart"/>
      <w:r>
        <w:rPr>
          <w:sz w:val="20"/>
          <w:szCs w:val="20"/>
        </w:rPr>
        <w:t>Бенант</w:t>
      </w:r>
      <w:proofErr w:type="spellEnd"/>
      <w:r>
        <w:rPr>
          <w:sz w:val="20"/>
          <w:szCs w:val="20"/>
        </w:rPr>
        <w:t>"</w:t>
      </w:r>
    </w:p>
    <w:p w:rsidR="00A97686" w:rsidRDefault="00A97686" w:rsidP="00FB57A8">
      <w:pPr>
        <w:tabs>
          <w:tab w:val="left" w:pos="4140"/>
        </w:tabs>
        <w:ind w:left="4140" w:hanging="4140"/>
        <w:rPr>
          <w:b/>
          <w:bCs/>
          <w:sz w:val="20"/>
          <w:szCs w:val="20"/>
        </w:rPr>
      </w:pPr>
    </w:p>
    <w:p w:rsidR="00FB57A8" w:rsidRDefault="00FB57A8" w:rsidP="00A97686">
      <w:pPr>
        <w:tabs>
          <w:tab w:val="left" w:pos="4140"/>
        </w:tabs>
        <w:ind w:left="4679" w:hanging="41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Полное фирменное наименование </w:t>
      </w:r>
    </w:p>
    <w:p w:rsidR="00FB57A8" w:rsidRDefault="00FB57A8" w:rsidP="00A97686">
      <w:pPr>
        <w:tabs>
          <w:tab w:val="left" w:pos="4140"/>
        </w:tabs>
        <w:ind w:left="4679" w:hanging="41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регистратора, выполнявшего функции</w:t>
      </w:r>
    </w:p>
    <w:p w:rsidR="00FB57A8" w:rsidRDefault="00FB57A8" w:rsidP="00A97686">
      <w:pPr>
        <w:tabs>
          <w:tab w:val="left" w:pos="4140"/>
        </w:tabs>
        <w:spacing w:after="80"/>
        <w:ind w:left="4679" w:hanging="41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счетной комиссии:</w:t>
      </w:r>
      <w:r>
        <w:rPr>
          <w:b/>
          <w:bCs/>
          <w:sz w:val="20"/>
          <w:szCs w:val="20"/>
        </w:rPr>
        <w:tab/>
      </w:r>
      <w:r w:rsidR="00A97686">
        <w:rPr>
          <w:b/>
          <w:bCs/>
          <w:sz w:val="20"/>
          <w:szCs w:val="20"/>
        </w:rPr>
        <w:t xml:space="preserve">         </w:t>
      </w:r>
      <w:r>
        <w:rPr>
          <w:sz w:val="20"/>
          <w:szCs w:val="20"/>
        </w:rPr>
        <w:t>Закрытое акционерное общество "Новый регистратор".</w:t>
      </w:r>
    </w:p>
    <w:p w:rsidR="00FB57A8" w:rsidRDefault="00FB57A8" w:rsidP="00A97686">
      <w:pPr>
        <w:tabs>
          <w:tab w:val="left" w:pos="4140"/>
        </w:tabs>
        <w:spacing w:after="80"/>
        <w:ind w:left="4679" w:hanging="41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Место нахождения регистратора:</w:t>
      </w:r>
      <w:r>
        <w:rPr>
          <w:b/>
          <w:bCs/>
          <w:sz w:val="20"/>
          <w:szCs w:val="20"/>
        </w:rPr>
        <w:tab/>
      </w:r>
      <w:r w:rsidR="00A97686">
        <w:rPr>
          <w:b/>
          <w:bCs/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г. Москва, ул. </w:t>
      </w:r>
      <w:proofErr w:type="spellStart"/>
      <w:r>
        <w:rPr>
          <w:sz w:val="20"/>
          <w:szCs w:val="20"/>
        </w:rPr>
        <w:t>Буженинова</w:t>
      </w:r>
      <w:proofErr w:type="spellEnd"/>
      <w:r>
        <w:rPr>
          <w:sz w:val="20"/>
          <w:szCs w:val="20"/>
        </w:rPr>
        <w:t>, д.30.</w:t>
      </w:r>
    </w:p>
    <w:p w:rsidR="00D755A4" w:rsidRDefault="00FB57A8" w:rsidP="00D755A4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0"/>
          <w:szCs w:val="20"/>
          <w:lang w:eastAsia="en-US"/>
        </w:rPr>
      </w:pPr>
      <w:r>
        <w:rPr>
          <w:b/>
          <w:bCs/>
          <w:sz w:val="20"/>
          <w:szCs w:val="20"/>
        </w:rPr>
        <w:t>Уполномоченные лица регистратора:</w:t>
      </w:r>
      <w:r>
        <w:rPr>
          <w:b/>
          <w:bCs/>
          <w:sz w:val="20"/>
          <w:szCs w:val="20"/>
        </w:rPr>
        <w:tab/>
      </w:r>
      <w:r w:rsidR="00A97686">
        <w:rPr>
          <w:b/>
          <w:bCs/>
          <w:sz w:val="20"/>
          <w:szCs w:val="20"/>
        </w:rPr>
        <w:t xml:space="preserve">        </w:t>
      </w:r>
      <w:r>
        <w:rPr>
          <w:sz w:val="20"/>
          <w:szCs w:val="20"/>
        </w:rPr>
        <w:t>Токмянина Вера Львовна.</w:t>
      </w:r>
      <w:r w:rsidR="00D755A4" w:rsidRPr="00D755A4">
        <w:rPr>
          <w:rFonts w:eastAsiaTheme="minorHAnsi"/>
          <w:sz w:val="20"/>
          <w:szCs w:val="20"/>
          <w:lang w:eastAsia="en-US"/>
        </w:rPr>
        <w:t xml:space="preserve"> </w:t>
      </w:r>
    </w:p>
    <w:p w:rsidR="00D755A4" w:rsidRDefault="00D755A4" w:rsidP="00D755A4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0"/>
          <w:szCs w:val="20"/>
          <w:lang w:eastAsia="en-US"/>
        </w:rPr>
      </w:pPr>
    </w:p>
    <w:p w:rsidR="00D755A4" w:rsidRPr="0082754C" w:rsidRDefault="00D755A4" w:rsidP="00D755A4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0"/>
          <w:szCs w:val="20"/>
          <w:lang w:eastAsia="en-US"/>
        </w:rPr>
      </w:pPr>
    </w:p>
    <w:p w:rsidR="00D755A4" w:rsidRPr="0082754C" w:rsidRDefault="00D755A4" w:rsidP="00D755A4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</w:p>
    <w:p w:rsidR="00D755A4" w:rsidRPr="00D755A4" w:rsidRDefault="00D755A4" w:rsidP="00D755A4">
      <w:pPr>
        <w:autoSpaceDE w:val="0"/>
        <w:autoSpaceDN w:val="0"/>
        <w:adjustRightInd w:val="0"/>
        <w:jc w:val="both"/>
        <w:rPr>
          <w:rFonts w:eastAsiaTheme="minorHAnsi"/>
          <w:b/>
          <w:sz w:val="20"/>
          <w:szCs w:val="20"/>
          <w:lang w:eastAsia="en-US"/>
        </w:rPr>
      </w:pPr>
      <w:r w:rsidRPr="0082754C">
        <w:rPr>
          <w:rFonts w:eastAsiaTheme="minorHAnsi"/>
          <w:sz w:val="20"/>
          <w:szCs w:val="20"/>
          <w:lang w:eastAsia="en-US"/>
        </w:rPr>
        <w:t xml:space="preserve">   </w:t>
      </w:r>
      <w:r>
        <w:rPr>
          <w:rFonts w:eastAsiaTheme="minorHAnsi"/>
          <w:sz w:val="20"/>
          <w:szCs w:val="20"/>
          <w:lang w:eastAsia="en-US"/>
        </w:rPr>
        <w:tab/>
      </w:r>
      <w:r w:rsidRPr="00D755A4">
        <w:rPr>
          <w:rFonts w:eastAsiaTheme="minorHAnsi"/>
          <w:b/>
          <w:sz w:val="20"/>
          <w:szCs w:val="20"/>
          <w:lang w:eastAsia="en-US"/>
        </w:rPr>
        <w:t xml:space="preserve"> Председатель собрания:                                                                 Гаркуша А.И.</w:t>
      </w:r>
    </w:p>
    <w:p w:rsidR="00D755A4" w:rsidRPr="00D755A4" w:rsidRDefault="00D755A4" w:rsidP="00D755A4">
      <w:pPr>
        <w:autoSpaceDE w:val="0"/>
        <w:autoSpaceDN w:val="0"/>
        <w:adjustRightInd w:val="0"/>
        <w:jc w:val="both"/>
        <w:rPr>
          <w:rFonts w:eastAsiaTheme="minorHAnsi"/>
          <w:b/>
          <w:sz w:val="20"/>
          <w:szCs w:val="20"/>
          <w:lang w:eastAsia="en-US"/>
        </w:rPr>
      </w:pPr>
    </w:p>
    <w:p w:rsidR="00D755A4" w:rsidRPr="00D755A4" w:rsidRDefault="00D755A4" w:rsidP="00D755A4">
      <w:pPr>
        <w:autoSpaceDE w:val="0"/>
        <w:autoSpaceDN w:val="0"/>
        <w:adjustRightInd w:val="0"/>
        <w:jc w:val="both"/>
        <w:rPr>
          <w:rFonts w:eastAsiaTheme="minorHAnsi"/>
          <w:b/>
          <w:sz w:val="20"/>
          <w:szCs w:val="20"/>
          <w:lang w:eastAsia="en-US"/>
        </w:rPr>
      </w:pPr>
      <w:r w:rsidRPr="00D755A4">
        <w:rPr>
          <w:rFonts w:eastAsiaTheme="minorHAnsi"/>
          <w:b/>
          <w:sz w:val="20"/>
          <w:szCs w:val="20"/>
          <w:lang w:eastAsia="en-US"/>
        </w:rPr>
        <w:t xml:space="preserve">   </w:t>
      </w:r>
      <w:r w:rsidRPr="00D755A4">
        <w:rPr>
          <w:rFonts w:eastAsiaTheme="minorHAnsi"/>
          <w:b/>
          <w:sz w:val="20"/>
          <w:szCs w:val="20"/>
          <w:lang w:eastAsia="en-US"/>
        </w:rPr>
        <w:tab/>
        <w:t xml:space="preserve"> Секретарь собрания:                                                                       Кондрашова О.Ю.</w:t>
      </w:r>
    </w:p>
    <w:p w:rsidR="00FB57A8" w:rsidRDefault="00FB57A8" w:rsidP="00A97686">
      <w:pPr>
        <w:tabs>
          <w:tab w:val="left" w:pos="4140"/>
        </w:tabs>
        <w:spacing w:after="80"/>
        <w:ind w:left="4679" w:hanging="4140"/>
        <w:rPr>
          <w:b/>
          <w:bCs/>
          <w:sz w:val="20"/>
          <w:szCs w:val="20"/>
        </w:rPr>
      </w:pPr>
    </w:p>
    <w:p w:rsidR="00A20722" w:rsidRDefault="00A20722" w:rsidP="00A20722">
      <w:pPr>
        <w:rPr>
          <w:sz w:val="16"/>
          <w:szCs w:val="16"/>
        </w:rPr>
      </w:pPr>
    </w:p>
    <w:p w:rsidR="00A20722" w:rsidRDefault="00A20722" w:rsidP="00A20722">
      <w:pPr>
        <w:rPr>
          <w:sz w:val="16"/>
          <w:szCs w:val="16"/>
        </w:rPr>
      </w:pPr>
    </w:p>
    <w:p w:rsidR="00B1035B" w:rsidRDefault="00B1035B"/>
    <w:sectPr w:rsidR="00B10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BBA"/>
    <w:rsid w:val="000108EF"/>
    <w:rsid w:val="00075294"/>
    <w:rsid w:val="00402A1E"/>
    <w:rsid w:val="00695BBA"/>
    <w:rsid w:val="0069604F"/>
    <w:rsid w:val="007E7474"/>
    <w:rsid w:val="00994192"/>
    <w:rsid w:val="00A20722"/>
    <w:rsid w:val="00A97686"/>
    <w:rsid w:val="00B1035B"/>
    <w:rsid w:val="00D755A4"/>
    <w:rsid w:val="00FB57A8"/>
    <w:rsid w:val="00FE4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722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941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9941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9941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4">
    <w:name w:val="heading 4"/>
    <w:basedOn w:val="a"/>
    <w:next w:val="a"/>
    <w:link w:val="40"/>
    <w:unhideWhenUsed/>
    <w:qFormat/>
    <w:rsid w:val="0099419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5">
    <w:name w:val="heading 5"/>
    <w:basedOn w:val="a"/>
    <w:next w:val="a"/>
    <w:link w:val="50"/>
    <w:unhideWhenUsed/>
    <w:qFormat/>
    <w:rsid w:val="0099419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994192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a4">
    <w:name w:val="Подзаголовок Знак"/>
    <w:basedOn w:val="a0"/>
    <w:link w:val="a3"/>
    <w:rsid w:val="00994192"/>
    <w:rPr>
      <w:rFonts w:asciiTheme="majorHAnsi" w:eastAsiaTheme="majorEastAsia" w:hAnsiTheme="majorHAnsi" w:cstheme="majorBidi"/>
      <w:sz w:val="24"/>
      <w:szCs w:val="24"/>
    </w:rPr>
  </w:style>
  <w:style w:type="character" w:styleId="a5">
    <w:name w:val="Emphasis"/>
    <w:qFormat/>
    <w:rsid w:val="00994192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9941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941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99419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ru-RU"/>
    </w:rPr>
  </w:style>
  <w:style w:type="character" w:customStyle="1" w:styleId="40">
    <w:name w:val="Заголовок 4 Знак"/>
    <w:basedOn w:val="a0"/>
    <w:link w:val="4"/>
    <w:rsid w:val="0099419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ru-RU"/>
    </w:rPr>
  </w:style>
  <w:style w:type="paragraph" w:styleId="a6">
    <w:name w:val="Title"/>
    <w:basedOn w:val="a"/>
    <w:next w:val="a"/>
    <w:link w:val="a7"/>
    <w:qFormat/>
    <w:rsid w:val="0099419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rsid w:val="009941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50">
    <w:name w:val="Заголовок 5 Знак"/>
    <w:basedOn w:val="a0"/>
    <w:link w:val="5"/>
    <w:rsid w:val="00994192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styleId="a8">
    <w:name w:val="Strong"/>
    <w:basedOn w:val="a0"/>
    <w:uiPriority w:val="22"/>
    <w:qFormat/>
    <w:rsid w:val="00994192"/>
    <w:rPr>
      <w:b/>
      <w:bCs/>
    </w:rPr>
  </w:style>
  <w:style w:type="table" w:styleId="a9">
    <w:name w:val="Table Grid"/>
    <w:basedOn w:val="a1"/>
    <w:uiPriority w:val="99"/>
    <w:rsid w:val="00A20722"/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722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941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9941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9941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4">
    <w:name w:val="heading 4"/>
    <w:basedOn w:val="a"/>
    <w:next w:val="a"/>
    <w:link w:val="40"/>
    <w:unhideWhenUsed/>
    <w:qFormat/>
    <w:rsid w:val="0099419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5">
    <w:name w:val="heading 5"/>
    <w:basedOn w:val="a"/>
    <w:next w:val="a"/>
    <w:link w:val="50"/>
    <w:unhideWhenUsed/>
    <w:qFormat/>
    <w:rsid w:val="0099419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994192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a4">
    <w:name w:val="Подзаголовок Знак"/>
    <w:basedOn w:val="a0"/>
    <w:link w:val="a3"/>
    <w:rsid w:val="00994192"/>
    <w:rPr>
      <w:rFonts w:asciiTheme="majorHAnsi" w:eastAsiaTheme="majorEastAsia" w:hAnsiTheme="majorHAnsi" w:cstheme="majorBidi"/>
      <w:sz w:val="24"/>
      <w:szCs w:val="24"/>
    </w:rPr>
  </w:style>
  <w:style w:type="character" w:styleId="a5">
    <w:name w:val="Emphasis"/>
    <w:qFormat/>
    <w:rsid w:val="00994192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9941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941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99419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ru-RU"/>
    </w:rPr>
  </w:style>
  <w:style w:type="character" w:customStyle="1" w:styleId="40">
    <w:name w:val="Заголовок 4 Знак"/>
    <w:basedOn w:val="a0"/>
    <w:link w:val="4"/>
    <w:rsid w:val="0099419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ru-RU"/>
    </w:rPr>
  </w:style>
  <w:style w:type="paragraph" w:styleId="a6">
    <w:name w:val="Title"/>
    <w:basedOn w:val="a"/>
    <w:next w:val="a"/>
    <w:link w:val="a7"/>
    <w:qFormat/>
    <w:rsid w:val="0099419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rsid w:val="009941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50">
    <w:name w:val="Заголовок 5 Знак"/>
    <w:basedOn w:val="a0"/>
    <w:link w:val="5"/>
    <w:rsid w:val="00994192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styleId="a8">
    <w:name w:val="Strong"/>
    <w:basedOn w:val="a0"/>
    <w:uiPriority w:val="22"/>
    <w:qFormat/>
    <w:rsid w:val="00994192"/>
    <w:rPr>
      <w:b/>
      <w:bCs/>
    </w:rPr>
  </w:style>
  <w:style w:type="table" w:styleId="a9">
    <w:name w:val="Table Grid"/>
    <w:basedOn w:val="a1"/>
    <w:uiPriority w:val="99"/>
    <w:rsid w:val="00A20722"/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8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335</Words>
  <Characters>1912</Characters>
  <Application>Microsoft Office Word</Application>
  <DocSecurity>0</DocSecurity>
  <Lines>15</Lines>
  <Paragraphs>4</Paragraphs>
  <ScaleCrop>false</ScaleCrop>
  <Company>DNS</Company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КувшиновМИ</dc:creator>
  <cp:keywords/>
  <dc:description/>
  <cp:lastModifiedBy>КувшиновМИ</cp:lastModifiedBy>
  <cp:revision>9</cp:revision>
  <dcterms:created xsi:type="dcterms:W3CDTF">2017-03-27T08:18:00Z</dcterms:created>
  <dcterms:modified xsi:type="dcterms:W3CDTF">2017-03-30T03:37:00Z</dcterms:modified>
</cp:coreProperties>
</file>